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BD1D5">
      <w:pPr>
        <w:rPr>
          <w:rFonts w:hint="eastAsia"/>
          <w:sz w:val="32"/>
          <w:szCs w:val="36"/>
        </w:rPr>
      </w:pPr>
      <w:bookmarkStart w:id="0" w:name="_GoBack"/>
      <w:bookmarkEnd w:id="0"/>
      <w:r>
        <w:rPr>
          <w:rFonts w:hint="eastAsia"/>
          <w:sz w:val="32"/>
          <w:szCs w:val="36"/>
        </w:rPr>
        <w:t>附件1：</w:t>
      </w:r>
    </w:p>
    <w:p w14:paraId="7BD4F0F2">
      <w:pPr>
        <w:jc w:val="center"/>
        <w:rPr>
          <w:rFonts w:ascii="方正小标宋_GBK" w:hAnsi="华文仿宋" w:eastAsia="方正小标宋_GBK"/>
          <w:b/>
          <w:bCs/>
          <w:sz w:val="44"/>
          <w:szCs w:val="44"/>
        </w:rPr>
      </w:pPr>
    </w:p>
    <w:p w14:paraId="52863AB4">
      <w:pPr>
        <w:jc w:val="center"/>
        <w:rPr>
          <w:rFonts w:hint="eastAsia" w:ascii="方正小标宋_GBK" w:hAnsi="华文仿宋" w:eastAsia="方正小标宋_GBK"/>
          <w:b/>
          <w:bCs/>
          <w:sz w:val="44"/>
          <w:szCs w:val="44"/>
        </w:rPr>
      </w:pPr>
      <w:r>
        <w:rPr>
          <w:rFonts w:hint="eastAsia" w:ascii="方正小标宋_GBK" w:hAnsi="华文仿宋" w:eastAsia="方正小标宋_GBK"/>
          <w:b/>
          <w:bCs/>
          <w:sz w:val="44"/>
          <w:szCs w:val="44"/>
        </w:rPr>
        <w:t>报 价 单</w:t>
      </w:r>
    </w:p>
    <w:p w14:paraId="0286DA12">
      <w:pPr>
        <w:jc w:val="center"/>
        <w:rPr>
          <w:rFonts w:hint="eastAsia" w:ascii="方正小标宋_GBK" w:hAnsi="华文仿宋" w:eastAsia="方正小标宋_GBK"/>
          <w:sz w:val="32"/>
          <w:szCs w:val="32"/>
        </w:rPr>
      </w:pPr>
    </w:p>
    <w:p w14:paraId="0A688D61">
      <w:pPr>
        <w:jc w:val="lef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方正书宋_GBK" w:hAnsi="华文仿宋" w:eastAsia="方正书宋_GBK"/>
          <w:sz w:val="24"/>
          <w:szCs w:val="24"/>
        </w:rPr>
        <w:t xml:space="preserve">   </w:t>
      </w:r>
      <w:r>
        <w:rPr>
          <w:rFonts w:hint="eastAsia" w:ascii="方正书宋_GBK" w:hAnsi="华文仿宋" w:eastAsia="方正书宋_GBK"/>
          <w:sz w:val="28"/>
          <w:szCs w:val="28"/>
        </w:rPr>
        <w:t xml:space="preserve"> </w:t>
      </w:r>
      <w:r>
        <w:rPr>
          <w:rFonts w:hint="eastAsia" w:ascii="仿宋_GB2312" w:hAnsi="华文仿宋" w:eastAsia="仿宋_GB2312"/>
          <w:sz w:val="32"/>
          <w:szCs w:val="32"/>
        </w:rPr>
        <w:t xml:space="preserve"> 我公司自愿参加湘潭市妇幼保健院本次固定资产报废处置竞价，经过现场查看待报废资产实物，我公司对这次固定资产报废处置的物品残值总报价：人民币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华文仿宋" w:eastAsia="仿宋_GB2312"/>
          <w:sz w:val="32"/>
          <w:szCs w:val="32"/>
        </w:rPr>
        <w:t xml:space="preserve">元，此报价包含货物运输、处置等一切费用。 </w:t>
      </w:r>
    </w:p>
    <w:p w14:paraId="6804757D">
      <w:pPr>
        <w:jc w:val="left"/>
        <w:rPr>
          <w:rFonts w:hint="eastAsia" w:ascii="仿宋_GB2312" w:hAnsi="华文仿宋" w:eastAsia="仿宋_GB2312"/>
          <w:sz w:val="32"/>
          <w:szCs w:val="32"/>
        </w:rPr>
      </w:pPr>
    </w:p>
    <w:p w14:paraId="0E1C368A">
      <w:pPr>
        <w:jc w:val="left"/>
        <w:rPr>
          <w:rFonts w:hint="eastAsia" w:ascii="仿宋_GB2312" w:hAnsi="华文仿宋" w:eastAsia="仿宋_GB2312"/>
          <w:sz w:val="32"/>
          <w:szCs w:val="32"/>
        </w:rPr>
      </w:pPr>
    </w:p>
    <w:p w14:paraId="6B64F32B">
      <w:pPr>
        <w:wordWrap w:val="0"/>
        <w:jc w:val="righ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公司名称（盖章）：               </w:t>
      </w:r>
    </w:p>
    <w:p w14:paraId="1AD1AAD0">
      <w:pPr>
        <w:wordWrap w:val="0"/>
        <w:jc w:val="righ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签   字：               </w:t>
      </w:r>
    </w:p>
    <w:p w14:paraId="7892C081">
      <w:pPr>
        <w:wordWrap w:val="0"/>
        <w:jc w:val="right"/>
        <w:rPr>
          <w:rFonts w:hint="eastAsia" w:ascii="仿宋_GB2312" w:hAnsi="华文仿宋" w:eastAsia="仿宋_GB2312"/>
          <w:sz w:val="32"/>
          <w:szCs w:val="32"/>
        </w:rPr>
      </w:pPr>
      <w:r>
        <w:rPr>
          <w:rFonts w:hint="eastAsia" w:ascii="仿宋_GB2312" w:hAnsi="华文仿宋" w:eastAsia="仿宋_GB2312"/>
          <w:sz w:val="32"/>
          <w:szCs w:val="32"/>
        </w:rPr>
        <w:t xml:space="preserve">  年    月    日     </w:t>
      </w:r>
    </w:p>
    <w:p w14:paraId="6411F3F1"/>
    <w:sectPr>
      <w:pgSz w:w="11906" w:h="16838"/>
      <w:pgMar w:top="1440" w:right="1558" w:bottom="1440" w:left="15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Capture i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8B266303-FBCE-4872-8960-AF76F644F7C5}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68C9714-0BF1-41D3-B17F-C5636BB22D0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122DE828-6A88-4AE5-A6D3-3E425B4EEBAC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43675EB9-D3EB-45B7-A82A-A4B819ECED88}"/>
  </w:font>
  <w:font w:name="方正书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5" w:fontKey="{1ED30286-8F2E-4129-A5E7-EDB15FBD277D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 Light">
    <w:altName w:val="Capture i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pture it">
    <w:panose1 w:val="02000500000000000000"/>
    <w:charset w:val="00"/>
    <w:family w:val="auto"/>
    <w:pitch w:val="default"/>
    <w:sig w:usb0="800002A7" w:usb1="0000004A" w:usb2="00000000" w:usb3="00000000" w:csb0="0000000D" w:csb1="02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931"/>
    <w:rsid w:val="000074CB"/>
    <w:rsid w:val="00115944"/>
    <w:rsid w:val="0027238F"/>
    <w:rsid w:val="003349B8"/>
    <w:rsid w:val="003A6FF6"/>
    <w:rsid w:val="003B2870"/>
    <w:rsid w:val="00442AF4"/>
    <w:rsid w:val="004C6F60"/>
    <w:rsid w:val="005B7A95"/>
    <w:rsid w:val="005F5DDB"/>
    <w:rsid w:val="00694AA1"/>
    <w:rsid w:val="006D01BD"/>
    <w:rsid w:val="006F096F"/>
    <w:rsid w:val="00752AE4"/>
    <w:rsid w:val="00800707"/>
    <w:rsid w:val="008718A7"/>
    <w:rsid w:val="00A23045"/>
    <w:rsid w:val="00A63FAA"/>
    <w:rsid w:val="00B71C82"/>
    <w:rsid w:val="00B82438"/>
    <w:rsid w:val="00BE731C"/>
    <w:rsid w:val="00DE1728"/>
    <w:rsid w:val="00E659F7"/>
    <w:rsid w:val="00EE2181"/>
    <w:rsid w:val="00EE3931"/>
    <w:rsid w:val="00F561B3"/>
    <w:rsid w:val="16B12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18">
    <w:name w:val="FollowedHyperlink"/>
    <w:basedOn w:val="17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9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20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1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3">
    <w:name w:val="标题 4 字符"/>
    <w:basedOn w:val="17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4">
    <w:name w:val="标题 5 字符"/>
    <w:basedOn w:val="17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6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7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6">
    <w:name w:val="明显引用 字符"/>
    <w:basedOn w:val="17"/>
    <w:link w:val="35"/>
    <w:qFormat/>
    <w:uiPriority w:val="30"/>
    <w:rPr>
      <w:i/>
      <w:iCs/>
      <w:color w:val="2F5597" w:themeColor="accent1" w:themeShade="BF"/>
    </w:rPr>
  </w:style>
  <w:style w:type="character" w:customStyle="1" w:styleId="37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8">
    <w:name w:val="页眉 字符"/>
    <w:basedOn w:val="17"/>
    <w:link w:val="12"/>
    <w:qFormat/>
    <w:uiPriority w:val="99"/>
    <w:rPr>
      <w:sz w:val="18"/>
      <w:szCs w:val="18"/>
    </w:rPr>
  </w:style>
  <w:style w:type="character" w:customStyle="1" w:styleId="39">
    <w:name w:val="页脚 字符"/>
    <w:basedOn w:val="17"/>
    <w:link w:val="11"/>
    <w:qFormat/>
    <w:uiPriority w:val="99"/>
    <w:rPr>
      <w:sz w:val="18"/>
      <w:szCs w:val="18"/>
    </w:rPr>
  </w:style>
  <w:style w:type="character" w:customStyle="1" w:styleId="40">
    <w:name w:val="Unresolved Mention"/>
    <w:basedOn w:val="1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1450</Words>
  <Characters>1521</Characters>
  <Lines>12</Lines>
  <Paragraphs>3</Paragraphs>
  <TotalTime>122</TotalTime>
  <ScaleCrop>false</ScaleCrop>
  <LinksUpToDate>false</LinksUpToDate>
  <CharactersWithSpaces>1632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2025-11-18T14:44:00Z</dcterms:created>
  <dc:creator>Administrator</dc:creator>
  <cp:lastModifiedBy>朱柯</cp:lastModifiedBy>
  <dcterms:modified xsi:type="dcterms:W3CDTF">2025-11-19T01:11:42Z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eyJoZGlkIjoiMjQwY2MwMjNkYzNhY2NlZGZiNDQxOWVhNGM4YWQxOWUiLCJ1c2VySWQiOiIyNDY5NTM4MzMifQ==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FB9ECD7138D949E6BA686CA30BEE65F6_13</vt:lpwstr>
  </property>
</Properties>
</file>